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D81" w:rsidRPr="002F1ACC" w:rsidRDefault="00BA5A29" w:rsidP="00D10D81">
      <w:pPr>
        <w:tabs>
          <w:tab w:val="left" w:pos="0"/>
        </w:tabs>
        <w:spacing w:after="0" w:line="240" w:lineRule="auto"/>
        <w:jc w:val="center"/>
        <w:rPr>
          <w:rFonts w:ascii="Times New Roman" w:eastAsia="Calibri" w:hAnsi="Times New Roman" w:cs="Times New Roman"/>
          <w:i/>
          <w:sz w:val="28"/>
          <w:szCs w:val="28"/>
        </w:rPr>
      </w:pPr>
      <w:r w:rsidRPr="002F1ACC">
        <w:rPr>
          <w:rFonts w:ascii="Calibri" w:eastAsia="Calibri" w:hAnsi="Calibri" w:cs="Times New Roman"/>
          <w:noProof/>
          <w:lang w:val="uk-UA" w:eastAsia="uk-UA"/>
        </w:rPr>
        <mc:AlternateContent>
          <mc:Choice Requires="wps">
            <w:drawing>
              <wp:anchor distT="0" distB="0" distL="114300" distR="114300" simplePos="0" relativeHeight="251658240" behindDoc="0" locked="0" layoutInCell="1" allowOverlap="1">
                <wp:simplePos x="0" y="0"/>
                <wp:positionH relativeFrom="column">
                  <wp:posOffset>-661035</wp:posOffset>
                </wp:positionH>
                <wp:positionV relativeFrom="paragraph">
                  <wp:posOffset>-600710</wp:posOffset>
                </wp:positionV>
                <wp:extent cx="1828800" cy="1828800"/>
                <wp:effectExtent l="0" t="0" r="0" b="0"/>
                <wp:wrapNone/>
                <wp:docPr id="1" name="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10D81" w:rsidRPr="004F03FA" w:rsidRDefault="00D10D81" w:rsidP="00D10D81">
                            <w:pPr>
                              <w:spacing w:after="0" w:line="240" w:lineRule="auto"/>
                              <w:jc w:val="center"/>
                              <w:rPr>
                                <w:rFonts w:ascii="Times New Roman" w:hAnsi="Times New Roman"/>
                                <w:bCs/>
                                <w:color w:val="FF0000"/>
                                <w:sz w:val="2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Поле 1" o:spid="_x0000_s1025" type="#_x0000_t202" style="width:2in;height:2in;margin-top:-47.3pt;margin-left:-52.05pt;mso-height-percent:0;mso-height-relative:margin;mso-width-percent:0;mso-width-relative:margin;mso-wrap-distance-bottom:0;mso-wrap-distance-left:9pt;mso-wrap-distance-right:9pt;mso-wrap-distance-top:0;mso-wrap-style:none;position:absolute;visibility:visible;v-text-anchor:top;z-index:251659264" filled="f" stroked="f">
                <v:textbox style="mso-fit-shape-to-text:t">
                  <w:txbxContent>
                    <w:p w:rsidR="00D10D81" w:rsidRPr="004F03FA" w:rsidP="00D10D81">
                      <w:pPr>
                        <w:spacing w:after="0" w:line="240" w:lineRule="auto"/>
                        <w:jc w:val="center"/>
                        <w:rPr>
                          <w:rFonts w:ascii="Times New Roman" w:hAnsi="Times New Roman"/>
                          <w:bCs/>
                          <w:color w:val="FF0000"/>
                          <w:sz w:val="24"/>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sidRPr="002F1ACC">
        <w:rPr>
          <w:rFonts w:ascii="Times New Roman" w:eastAsia="Calibri" w:hAnsi="Times New Roman" w:cs="Times New Roman"/>
          <w:i/>
          <w:noProof/>
          <w:sz w:val="28"/>
          <w:szCs w:val="28"/>
          <w:lang w:val="uk-UA" w:eastAsia="uk-UA"/>
        </w:rPr>
        <w:drawing>
          <wp:inline distT="0" distB="0" distL="0" distR="0">
            <wp:extent cx="534875" cy="609600"/>
            <wp:effectExtent l="0" t="0" r="0" b="0"/>
            <wp:docPr id="100006" name="Рисунок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r:embed="rId5"/>
                    <a:stretch>
                      <a:fillRect/>
                    </a:stretch>
                  </pic:blipFill>
                  <pic:spPr>
                    <a:xfrm>
                      <a:off x="0" y="0"/>
                      <a:ext cx="534875" cy="609600"/>
                    </a:xfrm>
                    <a:prstGeom prst="rect">
                      <a:avLst/>
                    </a:prstGeom>
                  </pic:spPr>
                </pic:pic>
              </a:graphicData>
            </a:graphic>
          </wp:inline>
        </w:drawing>
      </w:r>
    </w:p>
    <w:p w:rsidR="0086748A" w:rsidRPr="0067441D" w:rsidRDefault="00BA5A29" w:rsidP="0086748A">
      <w:pPr>
        <w:spacing w:after="0" w:line="271" w:lineRule="auto"/>
        <w:jc w:val="center"/>
        <w:rPr>
          <w:rFonts w:ascii="Times New Roman" w:eastAsia="Times New Roman" w:hAnsi="Times New Roman" w:cs="Times New Roman"/>
          <w:sz w:val="24"/>
          <w:szCs w:val="24"/>
          <w:lang w:eastAsia="ru-RU"/>
        </w:rPr>
      </w:pPr>
      <w:r w:rsidRPr="0067441D">
        <w:rPr>
          <w:rFonts w:ascii="Times New Roman" w:eastAsia="Times New Roman" w:hAnsi="Times New Roman" w:cs="Times New Roman"/>
          <w:b/>
          <w:bCs/>
          <w:color w:val="000000"/>
          <w:sz w:val="24"/>
          <w:szCs w:val="24"/>
          <w:lang w:eastAsia="ru-RU"/>
        </w:rPr>
        <w:t>БУЧАНСЬКА МІСЬКА РАДА</w:t>
      </w:r>
    </w:p>
    <w:tbl>
      <w:tblPr>
        <w:tblW w:w="0" w:type="auto"/>
        <w:tblCellSpacing w:w="0" w:type="dxa"/>
        <w:tblInd w:w="-147" w:type="dxa"/>
        <w:tblBorders>
          <w:top w:val="single" w:sz="12" w:space="0" w:color="000000"/>
          <w:insideH w:val="single" w:sz="12" w:space="0" w:color="000000"/>
          <w:insideV w:val="single" w:sz="12" w:space="0" w:color="000000"/>
        </w:tblBorders>
        <w:tblLook w:val="04A0" w:firstRow="1" w:lastRow="0" w:firstColumn="1" w:lastColumn="0" w:noHBand="0" w:noVBand="1"/>
      </w:tblPr>
      <w:tblGrid>
        <w:gridCol w:w="9639"/>
      </w:tblGrid>
      <w:tr w:rsidR="00C831AF" w:rsidTr="008720F7">
        <w:trPr>
          <w:tblCellSpacing w:w="0" w:type="dxa"/>
        </w:trPr>
        <w:tc>
          <w:tcPr>
            <w:tcW w:w="9639" w:type="dxa"/>
            <w:tcBorders>
              <w:top w:val="single" w:sz="12" w:space="0" w:color="000000"/>
              <w:left w:val="nil"/>
              <w:bottom w:val="nil"/>
              <w:right w:val="nil"/>
            </w:tcBorders>
            <w:vAlign w:val="center"/>
            <w:hideMark/>
          </w:tcPr>
          <w:p w:rsidR="0086748A" w:rsidRPr="0067441D" w:rsidRDefault="00BA5A29" w:rsidP="008720F7">
            <w:pPr>
              <w:keepNext/>
              <w:spacing w:after="0" w:line="271"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val="uk-UA" w:eastAsia="ru-RU"/>
              </w:rPr>
              <w:t xml:space="preserve">СІМДЕСЯТ </w:t>
            </w:r>
            <w:r w:rsidR="00B73FB8">
              <w:rPr>
                <w:rFonts w:ascii="Times New Roman" w:eastAsia="Times New Roman" w:hAnsi="Times New Roman" w:cs="Times New Roman"/>
                <w:b/>
                <w:bCs/>
                <w:color w:val="000000"/>
                <w:sz w:val="24"/>
                <w:szCs w:val="24"/>
                <w:lang w:val="uk-UA" w:eastAsia="ru-RU"/>
              </w:rPr>
              <w:t>ДЕВ</w:t>
            </w:r>
            <w:r w:rsidR="00B73FB8">
              <w:rPr>
                <w:rFonts w:ascii="Times New Roman" w:eastAsia="Times New Roman" w:hAnsi="Times New Roman" w:cs="Times New Roman"/>
                <w:b/>
                <w:bCs/>
                <w:color w:val="000000"/>
                <w:sz w:val="24"/>
                <w:szCs w:val="24"/>
                <w:lang w:val="en-US" w:eastAsia="ru-RU"/>
              </w:rPr>
              <w:t>’</w:t>
            </w:r>
            <w:r w:rsidR="00B73FB8">
              <w:rPr>
                <w:rFonts w:ascii="Times New Roman" w:eastAsia="Times New Roman" w:hAnsi="Times New Roman" w:cs="Times New Roman"/>
                <w:b/>
                <w:bCs/>
                <w:color w:val="000000"/>
                <w:sz w:val="24"/>
                <w:szCs w:val="24"/>
                <w:lang w:val="uk-UA" w:eastAsia="ru-RU"/>
              </w:rPr>
              <w:t>ЯТА</w:t>
            </w:r>
            <w:r>
              <w:rPr>
                <w:rFonts w:ascii="Times New Roman" w:eastAsia="Times New Roman" w:hAnsi="Times New Roman" w:cs="Times New Roman"/>
                <w:b/>
                <w:bCs/>
                <w:color w:val="000000"/>
                <w:sz w:val="24"/>
                <w:szCs w:val="24"/>
                <w:lang w:val="uk-UA" w:eastAsia="ru-RU"/>
              </w:rPr>
              <w:t xml:space="preserve"> </w:t>
            </w:r>
            <w:r w:rsidRPr="0067441D">
              <w:rPr>
                <w:rFonts w:ascii="Times New Roman" w:eastAsia="Times New Roman" w:hAnsi="Times New Roman" w:cs="Times New Roman"/>
                <w:b/>
                <w:bCs/>
                <w:color w:val="000000"/>
                <w:sz w:val="24"/>
                <w:szCs w:val="24"/>
                <w:lang w:eastAsia="ru-RU"/>
              </w:rPr>
              <w:t>СЕСІЯ ВОСЬМОГО СКЛИКАННЯ</w:t>
            </w:r>
          </w:p>
        </w:tc>
      </w:tr>
    </w:tbl>
    <w:p w:rsidR="0086748A" w:rsidRPr="0067441D" w:rsidRDefault="00BA5A29" w:rsidP="0086748A">
      <w:pPr>
        <w:keepNext/>
        <w:tabs>
          <w:tab w:val="left" w:pos="14743"/>
        </w:tabs>
        <w:spacing w:after="240" w:line="240" w:lineRule="auto"/>
        <w:jc w:val="center"/>
        <w:rPr>
          <w:rFonts w:ascii="Times New Roman" w:eastAsia="Times New Roman" w:hAnsi="Times New Roman" w:cs="Times New Roman"/>
          <w:b/>
          <w:spacing w:val="80"/>
          <w:sz w:val="24"/>
          <w:szCs w:val="24"/>
          <w:lang w:val="uk-UA" w:eastAsia="ru-RU"/>
        </w:rPr>
      </w:pPr>
      <w:r w:rsidRPr="0067441D">
        <w:rPr>
          <w:rFonts w:ascii="Times New Roman" w:eastAsia="Times New Roman" w:hAnsi="Times New Roman" w:cs="Times New Roman"/>
          <w:b/>
          <w:spacing w:val="80"/>
          <w:sz w:val="24"/>
          <w:szCs w:val="24"/>
          <w:lang w:val="uk-UA" w:eastAsia="ru-RU"/>
        </w:rPr>
        <w:t>(ПОЗАЧЕРГОВЕ ЗАСІДАННЯ)</w:t>
      </w:r>
    </w:p>
    <w:p w:rsidR="0086748A" w:rsidRPr="003C518D" w:rsidRDefault="0086748A" w:rsidP="0086748A">
      <w:pPr>
        <w:keepNext/>
        <w:spacing w:after="0" w:line="240" w:lineRule="auto"/>
        <w:outlineLvl w:val="0"/>
        <w:rPr>
          <w:rFonts w:ascii="Times New Roman" w:eastAsia="Times New Roman" w:hAnsi="Times New Roman" w:cs="Times New Roman"/>
          <w:b/>
          <w:sz w:val="24"/>
          <w:szCs w:val="20"/>
          <w:lang w:val="uk-UA" w:eastAsia="ru-RU"/>
        </w:rPr>
      </w:pPr>
    </w:p>
    <w:p w:rsidR="0086748A" w:rsidRPr="003C518D" w:rsidRDefault="00BA5A29" w:rsidP="0086748A">
      <w:pPr>
        <w:keepNext/>
        <w:spacing w:after="0" w:line="240" w:lineRule="auto"/>
        <w:jc w:val="center"/>
        <w:outlineLvl w:val="0"/>
        <w:rPr>
          <w:rFonts w:ascii="Times New Roman" w:eastAsia="Times New Roman" w:hAnsi="Times New Roman" w:cs="Times New Roman"/>
          <w:b/>
          <w:sz w:val="28"/>
          <w:szCs w:val="28"/>
          <w:lang w:val="uk-UA" w:eastAsia="ru-RU"/>
        </w:rPr>
      </w:pPr>
      <w:r w:rsidRPr="003C518D">
        <w:rPr>
          <w:rFonts w:ascii="Times New Roman" w:eastAsia="Times New Roman" w:hAnsi="Times New Roman" w:cs="Times New Roman"/>
          <w:b/>
          <w:sz w:val="28"/>
          <w:szCs w:val="28"/>
          <w:lang w:val="uk-UA" w:eastAsia="ru-RU"/>
        </w:rPr>
        <w:t xml:space="preserve">Р  І   Ш   Е   Н   </w:t>
      </w:r>
      <w:proofErr w:type="spellStart"/>
      <w:r w:rsidRPr="003C518D">
        <w:rPr>
          <w:rFonts w:ascii="Times New Roman" w:eastAsia="Times New Roman" w:hAnsi="Times New Roman" w:cs="Times New Roman"/>
          <w:b/>
          <w:sz w:val="28"/>
          <w:szCs w:val="28"/>
          <w:lang w:val="uk-UA" w:eastAsia="ru-RU"/>
        </w:rPr>
        <w:t>Н</w:t>
      </w:r>
      <w:proofErr w:type="spellEnd"/>
      <w:r w:rsidRPr="003C518D">
        <w:rPr>
          <w:rFonts w:ascii="Times New Roman" w:eastAsia="Times New Roman" w:hAnsi="Times New Roman" w:cs="Times New Roman"/>
          <w:b/>
          <w:sz w:val="28"/>
          <w:szCs w:val="28"/>
          <w:lang w:val="uk-UA" w:eastAsia="ru-RU"/>
        </w:rPr>
        <w:t xml:space="preserve">   Я</w:t>
      </w:r>
    </w:p>
    <w:p w:rsidR="0086748A" w:rsidRDefault="0086748A" w:rsidP="0086748A">
      <w:pPr>
        <w:keepNext/>
        <w:spacing w:after="0" w:line="240" w:lineRule="auto"/>
        <w:outlineLvl w:val="0"/>
        <w:rPr>
          <w:rFonts w:ascii="Times New Roman" w:eastAsia="Times New Roman" w:hAnsi="Times New Roman" w:cs="Times New Roman"/>
          <w:b/>
          <w:sz w:val="24"/>
          <w:szCs w:val="20"/>
          <w:lang w:val="uk-UA" w:eastAsia="ru-RU"/>
        </w:rPr>
      </w:pPr>
    </w:p>
    <w:p w:rsidR="0086748A" w:rsidRPr="00027FC9" w:rsidRDefault="00BA5A29" w:rsidP="0086748A">
      <w:pPr>
        <w:keepNext/>
        <w:spacing w:after="0" w:line="240" w:lineRule="auto"/>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themeColor="text1"/>
          <w:sz w:val="28"/>
          <w:szCs w:val="28"/>
          <w:lang w:val="uk-UA" w:eastAsia="ru-RU"/>
        </w:rPr>
        <w:t>14.</w:t>
      </w:r>
      <w:r w:rsidR="00B73FB8">
        <w:rPr>
          <w:rFonts w:ascii="Times New Roman" w:eastAsia="Times New Roman" w:hAnsi="Times New Roman" w:cs="Times New Roman"/>
          <w:b/>
          <w:color w:val="000000" w:themeColor="text1"/>
          <w:sz w:val="28"/>
          <w:szCs w:val="28"/>
          <w:lang w:val="uk-UA" w:eastAsia="ru-RU"/>
        </w:rPr>
        <w:t>08</w:t>
      </w:r>
      <w:r w:rsidRPr="00027FC9">
        <w:rPr>
          <w:rFonts w:ascii="Times New Roman" w:eastAsia="Times New Roman" w:hAnsi="Times New Roman" w:cs="Times New Roman"/>
          <w:b/>
          <w:color w:val="000000" w:themeColor="text1"/>
          <w:sz w:val="28"/>
          <w:szCs w:val="28"/>
          <w:lang w:val="uk-UA" w:eastAsia="ru-RU"/>
        </w:rPr>
        <w:t>.</w:t>
      </w:r>
      <w:r w:rsidR="003A09E6">
        <w:rPr>
          <w:rFonts w:ascii="Times New Roman" w:eastAsia="Times New Roman" w:hAnsi="Times New Roman" w:cs="Times New Roman"/>
          <w:b/>
          <w:color w:val="000000" w:themeColor="text1"/>
          <w:sz w:val="28"/>
          <w:szCs w:val="28"/>
          <w:lang w:val="uk-UA" w:eastAsia="ru-RU"/>
        </w:rPr>
        <w:t>202</w:t>
      </w:r>
      <w:r w:rsidR="00AD2EF0">
        <w:rPr>
          <w:rFonts w:ascii="Times New Roman" w:eastAsia="Times New Roman" w:hAnsi="Times New Roman" w:cs="Times New Roman"/>
          <w:b/>
          <w:color w:val="000000" w:themeColor="text1"/>
          <w:sz w:val="28"/>
          <w:szCs w:val="28"/>
          <w:lang w:val="uk-UA" w:eastAsia="ru-RU"/>
        </w:rPr>
        <w:t>5</w:t>
      </w:r>
      <w:r w:rsidRPr="00027FC9">
        <w:rPr>
          <w:rFonts w:ascii="Times New Roman" w:eastAsia="Times New Roman" w:hAnsi="Times New Roman" w:cs="Times New Roman"/>
          <w:b/>
          <w:sz w:val="28"/>
          <w:szCs w:val="28"/>
          <w:lang w:val="uk-UA" w:eastAsia="ru-RU"/>
        </w:rPr>
        <w:tab/>
      </w:r>
      <w:r w:rsidRPr="00027FC9">
        <w:rPr>
          <w:rFonts w:ascii="Times New Roman" w:eastAsia="Times New Roman" w:hAnsi="Times New Roman" w:cs="Times New Roman"/>
          <w:b/>
          <w:sz w:val="28"/>
          <w:szCs w:val="28"/>
          <w:lang w:val="uk-UA" w:eastAsia="ru-RU"/>
        </w:rPr>
        <w:tab/>
      </w:r>
      <w:r w:rsidRPr="00027FC9">
        <w:rPr>
          <w:rFonts w:ascii="Times New Roman" w:eastAsia="Times New Roman" w:hAnsi="Times New Roman" w:cs="Times New Roman"/>
          <w:b/>
          <w:sz w:val="28"/>
          <w:szCs w:val="28"/>
          <w:lang w:val="uk-UA" w:eastAsia="ru-RU"/>
        </w:rPr>
        <w:tab/>
      </w:r>
      <w:r w:rsidRPr="00027FC9">
        <w:rPr>
          <w:rFonts w:ascii="Times New Roman" w:eastAsia="Times New Roman" w:hAnsi="Times New Roman" w:cs="Times New Roman"/>
          <w:b/>
          <w:sz w:val="28"/>
          <w:szCs w:val="28"/>
          <w:lang w:val="uk-UA" w:eastAsia="ru-RU"/>
        </w:rPr>
        <w:tab/>
      </w:r>
      <w:r w:rsidRPr="00027FC9">
        <w:rPr>
          <w:rFonts w:ascii="Times New Roman" w:eastAsia="Times New Roman" w:hAnsi="Times New Roman" w:cs="Times New Roman"/>
          <w:b/>
          <w:sz w:val="28"/>
          <w:szCs w:val="28"/>
          <w:lang w:val="uk-UA" w:eastAsia="ru-RU"/>
        </w:rPr>
        <w:t xml:space="preserve">                                          </w:t>
      </w:r>
      <w:r w:rsidR="00A624AE">
        <w:rPr>
          <w:rFonts w:ascii="Times New Roman" w:eastAsia="Times New Roman" w:hAnsi="Times New Roman" w:cs="Times New Roman"/>
          <w:b/>
          <w:sz w:val="28"/>
          <w:szCs w:val="28"/>
          <w:lang w:val="uk-UA" w:eastAsia="ru-RU"/>
        </w:rPr>
        <w:t xml:space="preserve">                 </w:t>
      </w:r>
      <w:r w:rsidRPr="00027FC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5705</w:t>
      </w:r>
      <w:r w:rsidR="00555488">
        <w:rPr>
          <w:rFonts w:ascii="Times New Roman" w:eastAsia="Times New Roman" w:hAnsi="Times New Roman" w:cs="Times New Roman"/>
          <w:b/>
          <w:sz w:val="28"/>
          <w:szCs w:val="28"/>
          <w:lang w:val="uk-UA" w:eastAsia="ru-RU"/>
        </w:rPr>
        <w:t>-</w:t>
      </w:r>
      <w:r w:rsidR="007F322F">
        <w:rPr>
          <w:rFonts w:ascii="Times New Roman" w:eastAsia="Times New Roman" w:hAnsi="Times New Roman" w:cs="Times New Roman"/>
          <w:b/>
          <w:sz w:val="28"/>
          <w:szCs w:val="28"/>
          <w:lang w:val="en-US" w:eastAsia="ru-RU"/>
        </w:rPr>
        <w:t>7</w:t>
      </w:r>
      <w:r w:rsidR="00B73FB8">
        <w:rPr>
          <w:rFonts w:ascii="Times New Roman" w:eastAsia="Times New Roman" w:hAnsi="Times New Roman" w:cs="Times New Roman"/>
          <w:b/>
          <w:sz w:val="28"/>
          <w:szCs w:val="28"/>
          <w:lang w:val="uk-UA" w:eastAsia="ru-RU"/>
        </w:rPr>
        <w:t>9</w:t>
      </w:r>
      <w:r w:rsidRPr="00027FC9">
        <w:rPr>
          <w:rFonts w:ascii="Times New Roman" w:eastAsia="Times New Roman" w:hAnsi="Times New Roman" w:cs="Times New Roman"/>
          <w:b/>
          <w:sz w:val="28"/>
          <w:szCs w:val="28"/>
          <w:lang w:val="uk-UA" w:eastAsia="ru-RU"/>
        </w:rPr>
        <w:t>-VIІІ</w:t>
      </w:r>
    </w:p>
    <w:p w:rsidR="0086748A" w:rsidRPr="00027FC9" w:rsidRDefault="0086748A" w:rsidP="0086748A">
      <w:pPr>
        <w:keepNext/>
        <w:spacing w:after="0" w:line="240" w:lineRule="auto"/>
        <w:outlineLvl w:val="0"/>
        <w:rPr>
          <w:rFonts w:ascii="Times New Roman" w:eastAsia="Times New Roman" w:hAnsi="Times New Roman" w:cs="Times New Roman"/>
          <w:b/>
          <w:sz w:val="28"/>
          <w:szCs w:val="28"/>
          <w:lang w:val="uk-UA"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tblGrid>
      <w:tr w:rsidR="00C831AF" w:rsidTr="00776095">
        <w:trPr>
          <w:trHeight w:val="1381"/>
        </w:trPr>
        <w:tc>
          <w:tcPr>
            <w:tcW w:w="4701" w:type="dxa"/>
          </w:tcPr>
          <w:p w:rsidR="00AD2EF0" w:rsidRPr="00AD2EF0" w:rsidRDefault="00BA5A29" w:rsidP="00776095">
            <w:pPr>
              <w:autoSpaceDE w:val="0"/>
              <w:autoSpaceDN w:val="0"/>
              <w:jc w:val="both"/>
              <w:rPr>
                <w:rFonts w:ascii="Times New Roman" w:eastAsia="Times New Roman" w:hAnsi="Times New Roman" w:cs="Times New Roman"/>
                <w:b/>
                <w:sz w:val="28"/>
                <w:szCs w:val="28"/>
                <w:lang w:eastAsia="ru-RU"/>
              </w:rPr>
            </w:pPr>
            <w:r w:rsidRPr="00027FC9">
              <w:rPr>
                <w:rFonts w:ascii="Times New Roman" w:eastAsia="Times New Roman" w:hAnsi="Times New Roman" w:cs="Times New Roman"/>
                <w:bCs/>
                <w:sz w:val="28"/>
                <w:szCs w:val="28"/>
                <w:lang w:val="uk-UA" w:eastAsia="ru-RU"/>
              </w:rPr>
              <w:t xml:space="preserve">         </w:t>
            </w:r>
          </w:p>
          <w:p w:rsidR="00AD2EF0" w:rsidRPr="00AD2EF0" w:rsidRDefault="00BA5A29" w:rsidP="00776095">
            <w:pPr>
              <w:autoSpaceDE w:val="0"/>
              <w:autoSpaceDN w:val="0"/>
              <w:jc w:val="both"/>
              <w:rPr>
                <w:rFonts w:ascii="Times New Roman" w:eastAsia="Times New Roman" w:hAnsi="Times New Roman" w:cs="Times New Roman"/>
                <w:b/>
                <w:sz w:val="28"/>
                <w:szCs w:val="28"/>
                <w:lang w:eastAsia="ru-RU"/>
              </w:rPr>
            </w:pPr>
            <w:r w:rsidRPr="00AD2EF0">
              <w:rPr>
                <w:rFonts w:ascii="Times New Roman" w:eastAsia="Times New Roman" w:hAnsi="Times New Roman" w:cs="Times New Roman"/>
                <w:b/>
                <w:sz w:val="28"/>
                <w:szCs w:val="28"/>
                <w:lang w:eastAsia="ru-RU"/>
              </w:rPr>
              <w:t>Про надання повноважень посадов</w:t>
            </w:r>
            <w:proofErr w:type="spellStart"/>
            <w:r w:rsidR="0050363D">
              <w:rPr>
                <w:rFonts w:ascii="Times New Roman" w:eastAsia="Times New Roman" w:hAnsi="Times New Roman" w:cs="Times New Roman"/>
                <w:b/>
                <w:sz w:val="28"/>
                <w:szCs w:val="28"/>
                <w:lang w:val="uk-UA" w:eastAsia="ru-RU"/>
              </w:rPr>
              <w:t>им</w:t>
            </w:r>
            <w:proofErr w:type="spellEnd"/>
            <w:r w:rsidRPr="00AD2EF0">
              <w:rPr>
                <w:rFonts w:ascii="Times New Roman" w:eastAsia="Times New Roman" w:hAnsi="Times New Roman" w:cs="Times New Roman"/>
                <w:b/>
                <w:sz w:val="28"/>
                <w:szCs w:val="28"/>
                <w:lang w:eastAsia="ru-RU"/>
              </w:rPr>
              <w:t xml:space="preserve"> особ</w:t>
            </w:r>
            <w:proofErr w:type="spellStart"/>
            <w:r w:rsidR="0050363D">
              <w:rPr>
                <w:rFonts w:ascii="Times New Roman" w:eastAsia="Times New Roman" w:hAnsi="Times New Roman" w:cs="Times New Roman"/>
                <w:b/>
                <w:sz w:val="28"/>
                <w:szCs w:val="28"/>
                <w:lang w:val="uk-UA" w:eastAsia="ru-RU"/>
              </w:rPr>
              <w:t>ам</w:t>
            </w:r>
            <w:proofErr w:type="spellEnd"/>
            <w:r w:rsidRPr="00AD2EF0">
              <w:rPr>
                <w:rFonts w:ascii="Times New Roman" w:eastAsia="Times New Roman" w:hAnsi="Times New Roman" w:cs="Times New Roman"/>
                <w:b/>
                <w:sz w:val="28"/>
                <w:szCs w:val="28"/>
                <w:lang w:eastAsia="ru-RU"/>
              </w:rPr>
              <w:t xml:space="preserve"> Бучанської міської ради </w:t>
            </w:r>
          </w:p>
        </w:tc>
      </w:tr>
    </w:tbl>
    <w:p w:rsidR="00AD2EF0" w:rsidRPr="00AD2EF0" w:rsidRDefault="00AD2EF0" w:rsidP="00AD2EF0">
      <w:pPr>
        <w:autoSpaceDE w:val="0"/>
        <w:autoSpaceDN w:val="0"/>
        <w:spacing w:after="0" w:line="240" w:lineRule="auto"/>
        <w:rPr>
          <w:rFonts w:ascii="Times New Roman" w:eastAsia="Times New Roman" w:hAnsi="Times New Roman" w:cs="Times New Roman"/>
          <w:b/>
          <w:sz w:val="28"/>
          <w:szCs w:val="28"/>
          <w:lang w:val="uk-UA" w:eastAsia="ru-RU"/>
        </w:rPr>
      </w:pPr>
    </w:p>
    <w:p w:rsidR="00AD2EF0" w:rsidRPr="00911311" w:rsidRDefault="00BA5A29" w:rsidP="00911311">
      <w:pPr>
        <w:autoSpaceDE w:val="0"/>
        <w:autoSpaceDN w:val="0"/>
        <w:spacing w:after="0" w:line="240" w:lineRule="auto"/>
        <w:ind w:firstLine="708"/>
        <w:jc w:val="both"/>
        <w:rPr>
          <w:rFonts w:ascii="Times New Roman" w:eastAsia="Times New Roman" w:hAnsi="Times New Roman" w:cs="Times New Roman"/>
          <w:sz w:val="26"/>
          <w:szCs w:val="26"/>
          <w:lang w:val="uk-UA" w:eastAsia="ru-RU"/>
        </w:rPr>
      </w:pPr>
      <w:r w:rsidRPr="00911311">
        <w:rPr>
          <w:rFonts w:ascii="Times New Roman" w:eastAsia="Times New Roman" w:hAnsi="Times New Roman" w:cs="Times New Roman"/>
          <w:bCs/>
          <w:sz w:val="26"/>
          <w:szCs w:val="26"/>
          <w:lang w:val="uk-UA" w:eastAsia="ru-RU"/>
        </w:rPr>
        <w:t>З метою організації роботи із забезпечення представництва інтересів Бучанської міської територіальної громади, відповідно до Закону України «Про внесення змін до деяких законодавчих актів України щодо розширення можливостей самопредставництва в суді органі</w:t>
      </w:r>
      <w:r w:rsidRPr="00911311">
        <w:rPr>
          <w:rFonts w:ascii="Times New Roman" w:eastAsia="Times New Roman" w:hAnsi="Times New Roman" w:cs="Times New Roman"/>
          <w:bCs/>
          <w:sz w:val="26"/>
          <w:szCs w:val="26"/>
          <w:lang w:val="uk-UA" w:eastAsia="ru-RU"/>
        </w:rPr>
        <w:t>в державної влади, органів Автономної республіки Крим, органів місцевого самоврядування, інших юридичних осіб незалежно від порядку їх створення», рішення Бучанської міської ради від 22.03.2023 № 3477-42-VIІІ «Про внесення змін до Положень про відділи та у</w:t>
      </w:r>
      <w:r w:rsidRPr="00911311">
        <w:rPr>
          <w:rFonts w:ascii="Times New Roman" w:eastAsia="Times New Roman" w:hAnsi="Times New Roman" w:cs="Times New Roman"/>
          <w:bCs/>
          <w:sz w:val="26"/>
          <w:szCs w:val="26"/>
          <w:lang w:val="uk-UA" w:eastAsia="ru-RU"/>
        </w:rPr>
        <w:t xml:space="preserve">правління Бучанської міської ради», </w:t>
      </w:r>
      <w:r w:rsidRPr="00911311">
        <w:rPr>
          <w:rFonts w:ascii="Times New Roman" w:eastAsia="Times New Roman" w:hAnsi="Times New Roman" w:cs="Times New Roman"/>
          <w:sz w:val="26"/>
          <w:szCs w:val="26"/>
          <w:lang w:val="uk-UA" w:eastAsia="ru-RU"/>
        </w:rPr>
        <w:t xml:space="preserve">керуючись </w:t>
      </w:r>
      <w:proofErr w:type="spellStart"/>
      <w:r w:rsidRPr="00911311">
        <w:rPr>
          <w:rFonts w:ascii="Times New Roman" w:eastAsia="Times New Roman" w:hAnsi="Times New Roman" w:cs="Times New Roman"/>
          <w:sz w:val="26"/>
          <w:szCs w:val="26"/>
          <w:lang w:val="uk-UA" w:eastAsia="ru-RU"/>
        </w:rPr>
        <w:t>пп</w:t>
      </w:r>
      <w:proofErr w:type="spellEnd"/>
      <w:r w:rsidRPr="00911311">
        <w:rPr>
          <w:rFonts w:ascii="Times New Roman" w:eastAsia="Times New Roman" w:hAnsi="Times New Roman" w:cs="Times New Roman"/>
          <w:sz w:val="26"/>
          <w:szCs w:val="26"/>
          <w:lang w:val="uk-UA" w:eastAsia="ru-RU"/>
        </w:rPr>
        <w:t>. 1 п. 4 ст. 42 Закону України «Про місцеве самоврядування в України», міська рада</w:t>
      </w:r>
    </w:p>
    <w:p w:rsidR="00AD2EF0" w:rsidRPr="00911311" w:rsidRDefault="00AD2EF0" w:rsidP="00911311">
      <w:pPr>
        <w:autoSpaceDE w:val="0"/>
        <w:autoSpaceDN w:val="0"/>
        <w:spacing w:after="0" w:line="240" w:lineRule="auto"/>
        <w:jc w:val="both"/>
        <w:rPr>
          <w:rFonts w:ascii="Times New Roman" w:eastAsia="Times New Roman" w:hAnsi="Times New Roman" w:cs="Times New Roman"/>
          <w:sz w:val="26"/>
          <w:szCs w:val="26"/>
          <w:lang w:val="uk-UA" w:eastAsia="ru-RU"/>
        </w:rPr>
      </w:pPr>
    </w:p>
    <w:p w:rsidR="00AD2EF0" w:rsidRPr="00911311" w:rsidRDefault="00BA5A29" w:rsidP="00911311">
      <w:pPr>
        <w:autoSpaceDE w:val="0"/>
        <w:autoSpaceDN w:val="0"/>
        <w:spacing w:after="0" w:line="240" w:lineRule="auto"/>
        <w:jc w:val="both"/>
        <w:rPr>
          <w:rFonts w:ascii="Times New Roman" w:eastAsia="Times New Roman" w:hAnsi="Times New Roman" w:cs="Times New Roman"/>
          <w:b/>
          <w:sz w:val="26"/>
          <w:szCs w:val="26"/>
          <w:lang w:val="uk-UA" w:eastAsia="ru-RU"/>
        </w:rPr>
      </w:pPr>
      <w:r w:rsidRPr="00911311">
        <w:rPr>
          <w:rFonts w:ascii="Times New Roman" w:eastAsia="Times New Roman" w:hAnsi="Times New Roman" w:cs="Times New Roman"/>
          <w:b/>
          <w:sz w:val="26"/>
          <w:szCs w:val="26"/>
          <w:lang w:val="uk-UA" w:eastAsia="ru-RU"/>
        </w:rPr>
        <w:t>ВИРІШИЛА:</w:t>
      </w:r>
    </w:p>
    <w:p w:rsidR="00AD2EF0" w:rsidRPr="00911311" w:rsidRDefault="00BA5A29" w:rsidP="00911311">
      <w:pPr>
        <w:numPr>
          <w:ilvl w:val="0"/>
          <w:numId w:val="3"/>
        </w:numPr>
        <w:tabs>
          <w:tab w:val="left" w:pos="851"/>
        </w:tabs>
        <w:autoSpaceDE w:val="0"/>
        <w:autoSpaceDN w:val="0"/>
        <w:spacing w:after="0" w:line="240" w:lineRule="auto"/>
        <w:ind w:left="0" w:firstLine="567"/>
        <w:contextualSpacing/>
        <w:jc w:val="both"/>
        <w:rPr>
          <w:rFonts w:ascii="Times New Roman" w:eastAsia="Times New Roman" w:hAnsi="Times New Roman" w:cs="Times New Roman"/>
          <w:sz w:val="26"/>
          <w:szCs w:val="26"/>
          <w:lang w:val="uk-UA" w:eastAsia="ru-RU"/>
        </w:rPr>
      </w:pPr>
      <w:r w:rsidRPr="00911311">
        <w:rPr>
          <w:rFonts w:ascii="Times New Roman" w:eastAsia="Times New Roman" w:hAnsi="Times New Roman" w:cs="Times New Roman"/>
          <w:sz w:val="26"/>
          <w:szCs w:val="26"/>
          <w:lang w:val="uk-UA" w:eastAsia="ru-RU"/>
        </w:rPr>
        <w:t xml:space="preserve">Надати право головному спеціалісту юридичного відділу управління юридично-кадрової роботи Бучанської міської ради </w:t>
      </w:r>
      <w:r w:rsidR="00B73FB8" w:rsidRPr="00911311">
        <w:rPr>
          <w:rFonts w:ascii="Times New Roman" w:eastAsia="Times New Roman" w:hAnsi="Times New Roman" w:cs="Times New Roman"/>
          <w:sz w:val="26"/>
          <w:szCs w:val="26"/>
          <w:lang w:val="uk-UA" w:eastAsia="ru-RU"/>
        </w:rPr>
        <w:t>Романенковій</w:t>
      </w:r>
      <w:bookmarkStart w:id="0" w:name="_GoBack"/>
      <w:bookmarkEnd w:id="0"/>
      <w:r w:rsidR="00B73FB8" w:rsidRPr="00911311">
        <w:rPr>
          <w:rFonts w:ascii="Times New Roman" w:eastAsia="Times New Roman" w:hAnsi="Times New Roman" w:cs="Times New Roman"/>
          <w:sz w:val="26"/>
          <w:szCs w:val="26"/>
          <w:lang w:val="uk-UA" w:eastAsia="ru-RU"/>
        </w:rPr>
        <w:t xml:space="preserve"> Аліні Юріївні </w:t>
      </w:r>
      <w:r w:rsidRPr="00911311">
        <w:rPr>
          <w:rFonts w:ascii="Times New Roman" w:eastAsia="Times New Roman" w:hAnsi="Times New Roman" w:cs="Times New Roman"/>
          <w:sz w:val="26"/>
          <w:szCs w:val="26"/>
          <w:lang w:val="uk-UA" w:eastAsia="ru-RU"/>
        </w:rPr>
        <w:t>представляти інтереси Бучанської міської ради (код ЄДРПОУ 04360586) від імені Бучанської міської територіальної громади в судах України всіх юрисдикцій (самопредставництво).</w:t>
      </w:r>
    </w:p>
    <w:p w:rsidR="000B527F" w:rsidRPr="00911311" w:rsidRDefault="00BA5A29" w:rsidP="00911311">
      <w:pPr>
        <w:numPr>
          <w:ilvl w:val="0"/>
          <w:numId w:val="3"/>
        </w:numPr>
        <w:tabs>
          <w:tab w:val="left" w:pos="851"/>
        </w:tabs>
        <w:autoSpaceDE w:val="0"/>
        <w:autoSpaceDN w:val="0"/>
        <w:spacing w:after="0" w:line="240" w:lineRule="auto"/>
        <w:ind w:left="0" w:firstLine="567"/>
        <w:contextualSpacing/>
        <w:jc w:val="both"/>
        <w:rPr>
          <w:rFonts w:ascii="Times New Roman" w:eastAsia="Times New Roman" w:hAnsi="Times New Roman" w:cs="Times New Roman"/>
          <w:sz w:val="26"/>
          <w:szCs w:val="26"/>
          <w:lang w:val="uk-UA" w:eastAsia="ru-RU"/>
        </w:rPr>
      </w:pPr>
      <w:bookmarkStart w:id="1" w:name="_Hlk205987853"/>
      <w:r w:rsidRPr="00911311">
        <w:rPr>
          <w:rFonts w:ascii="Times New Roman" w:eastAsia="Times New Roman" w:hAnsi="Times New Roman" w:cs="Times New Roman"/>
          <w:sz w:val="26"/>
          <w:szCs w:val="26"/>
          <w:lang w:val="uk-UA" w:eastAsia="ru-RU"/>
        </w:rPr>
        <w:t>Надати право заступнику начальника відділу освіти Бучан</w:t>
      </w:r>
      <w:r w:rsidRPr="00911311">
        <w:rPr>
          <w:rFonts w:ascii="Times New Roman" w:eastAsia="Times New Roman" w:hAnsi="Times New Roman" w:cs="Times New Roman"/>
          <w:sz w:val="26"/>
          <w:szCs w:val="26"/>
          <w:lang w:val="uk-UA" w:eastAsia="ru-RU"/>
        </w:rPr>
        <w:t>ської міської ради Науменко Валентині Василівні підписувати договори, акти виконаних робіт, фінансові документи від імені Бучанської міської ради, представляти інтереси Бучанської міської ради (код ЄДРПОУ 04360586) від імені Бучанської міської територіальн</w:t>
      </w:r>
      <w:r w:rsidRPr="00911311">
        <w:rPr>
          <w:rFonts w:ascii="Times New Roman" w:eastAsia="Times New Roman" w:hAnsi="Times New Roman" w:cs="Times New Roman"/>
          <w:sz w:val="26"/>
          <w:szCs w:val="26"/>
          <w:lang w:val="uk-UA" w:eastAsia="ru-RU"/>
        </w:rPr>
        <w:t>ої громади.</w:t>
      </w:r>
    </w:p>
    <w:bookmarkEnd w:id="1"/>
    <w:p w:rsidR="00AD2EF0" w:rsidRPr="00911311" w:rsidRDefault="00BA5A29" w:rsidP="00911311">
      <w:pPr>
        <w:pStyle w:val="a6"/>
        <w:numPr>
          <w:ilvl w:val="0"/>
          <w:numId w:val="3"/>
        </w:numPr>
        <w:tabs>
          <w:tab w:val="left" w:pos="851"/>
        </w:tabs>
        <w:autoSpaceDE w:val="0"/>
        <w:autoSpaceDN w:val="0"/>
        <w:spacing w:after="0" w:line="240" w:lineRule="auto"/>
        <w:ind w:left="0" w:firstLine="567"/>
        <w:jc w:val="both"/>
        <w:rPr>
          <w:rFonts w:ascii="Times New Roman" w:eastAsia="Times New Roman" w:hAnsi="Times New Roman" w:cs="Times New Roman"/>
          <w:sz w:val="26"/>
          <w:szCs w:val="26"/>
          <w:lang w:val="uk-UA" w:eastAsia="ru-RU"/>
        </w:rPr>
      </w:pPr>
      <w:r w:rsidRPr="00911311">
        <w:rPr>
          <w:rFonts w:ascii="Times New Roman" w:eastAsia="Times New Roman" w:hAnsi="Times New Roman" w:cs="Times New Roman"/>
          <w:sz w:val="26"/>
          <w:szCs w:val="26"/>
          <w:lang w:val="uk-UA" w:eastAsia="ru-RU"/>
        </w:rPr>
        <w:t>Внести відомості про вищезазначен</w:t>
      </w:r>
      <w:r w:rsidR="0004463B" w:rsidRPr="00911311">
        <w:rPr>
          <w:rFonts w:ascii="Times New Roman" w:eastAsia="Times New Roman" w:hAnsi="Times New Roman" w:cs="Times New Roman"/>
          <w:sz w:val="26"/>
          <w:szCs w:val="26"/>
          <w:lang w:val="uk-UA" w:eastAsia="ru-RU"/>
        </w:rPr>
        <w:t>их</w:t>
      </w:r>
      <w:r w:rsidRPr="00911311">
        <w:rPr>
          <w:rFonts w:ascii="Times New Roman" w:eastAsia="Times New Roman" w:hAnsi="Times New Roman" w:cs="Times New Roman"/>
          <w:sz w:val="26"/>
          <w:szCs w:val="26"/>
          <w:lang w:val="uk-UA" w:eastAsia="ru-RU"/>
        </w:rPr>
        <w:t xml:space="preserve"> ос</w:t>
      </w:r>
      <w:r w:rsidR="0004463B" w:rsidRPr="00911311">
        <w:rPr>
          <w:rFonts w:ascii="Times New Roman" w:eastAsia="Times New Roman" w:hAnsi="Times New Roman" w:cs="Times New Roman"/>
          <w:sz w:val="26"/>
          <w:szCs w:val="26"/>
          <w:lang w:val="uk-UA" w:eastAsia="ru-RU"/>
        </w:rPr>
        <w:t>іб</w:t>
      </w:r>
      <w:r w:rsidRPr="00911311">
        <w:rPr>
          <w:rFonts w:ascii="Times New Roman" w:eastAsia="Times New Roman" w:hAnsi="Times New Roman" w:cs="Times New Roman"/>
          <w:sz w:val="26"/>
          <w:szCs w:val="26"/>
          <w:lang w:val="uk-UA" w:eastAsia="ru-RU"/>
        </w:rPr>
        <w:t>, як</w:t>
      </w:r>
      <w:r w:rsidR="0004463B" w:rsidRPr="00911311">
        <w:rPr>
          <w:rFonts w:ascii="Times New Roman" w:eastAsia="Times New Roman" w:hAnsi="Times New Roman" w:cs="Times New Roman"/>
          <w:sz w:val="26"/>
          <w:szCs w:val="26"/>
          <w:lang w:val="uk-UA" w:eastAsia="ru-RU"/>
        </w:rPr>
        <w:t>і</w:t>
      </w:r>
      <w:r w:rsidRPr="00911311">
        <w:rPr>
          <w:rFonts w:ascii="Times New Roman" w:eastAsia="Times New Roman" w:hAnsi="Times New Roman" w:cs="Times New Roman"/>
          <w:sz w:val="26"/>
          <w:szCs w:val="26"/>
          <w:lang w:val="uk-UA" w:eastAsia="ru-RU"/>
        </w:rPr>
        <w:t xml:space="preserve"> ма</w:t>
      </w:r>
      <w:r w:rsidR="0004463B" w:rsidRPr="00911311">
        <w:rPr>
          <w:rFonts w:ascii="Times New Roman" w:eastAsia="Times New Roman" w:hAnsi="Times New Roman" w:cs="Times New Roman"/>
          <w:sz w:val="26"/>
          <w:szCs w:val="26"/>
          <w:lang w:val="uk-UA" w:eastAsia="ru-RU"/>
        </w:rPr>
        <w:t>ють</w:t>
      </w:r>
      <w:r w:rsidRPr="00911311">
        <w:rPr>
          <w:rFonts w:ascii="Times New Roman" w:eastAsia="Times New Roman" w:hAnsi="Times New Roman" w:cs="Times New Roman"/>
          <w:sz w:val="26"/>
          <w:szCs w:val="26"/>
          <w:lang w:val="uk-UA" w:eastAsia="ru-RU"/>
        </w:rPr>
        <w:t xml:space="preserve"> право представляти інтереси Бучанської міської ради (код ЄДРПОУ 04360586) від імені Бучанської міської територіальної громади до Єдиного державного реєстру юридичних, фізичних осіб-підприємців</w:t>
      </w:r>
      <w:r w:rsidRPr="00911311">
        <w:rPr>
          <w:rFonts w:ascii="Times New Roman" w:eastAsia="Times New Roman" w:hAnsi="Times New Roman" w:cs="Times New Roman"/>
          <w:sz w:val="26"/>
          <w:szCs w:val="26"/>
          <w:lang w:val="uk-UA" w:eastAsia="ru-RU"/>
        </w:rPr>
        <w:t xml:space="preserve"> та громадських формувань в установленому порядку. </w:t>
      </w:r>
    </w:p>
    <w:p w:rsidR="0086748A" w:rsidRPr="00911311" w:rsidRDefault="00BA5A29" w:rsidP="00911311">
      <w:pPr>
        <w:numPr>
          <w:ilvl w:val="0"/>
          <w:numId w:val="3"/>
        </w:numPr>
        <w:tabs>
          <w:tab w:val="left" w:pos="851"/>
        </w:tabs>
        <w:autoSpaceDE w:val="0"/>
        <w:autoSpaceDN w:val="0"/>
        <w:spacing w:after="0" w:line="240" w:lineRule="auto"/>
        <w:ind w:left="0" w:firstLine="567"/>
        <w:contextualSpacing/>
        <w:jc w:val="both"/>
        <w:rPr>
          <w:rFonts w:ascii="Times New Roman" w:eastAsia="Times New Roman" w:hAnsi="Times New Roman" w:cs="Times New Roman"/>
          <w:sz w:val="26"/>
          <w:szCs w:val="26"/>
          <w:lang w:val="uk-UA" w:eastAsia="ru-RU"/>
        </w:rPr>
      </w:pPr>
      <w:r w:rsidRPr="00911311">
        <w:rPr>
          <w:rFonts w:ascii="Times New Roman" w:eastAsia="Times New Roman" w:hAnsi="Times New Roman" w:cs="Times New Roman"/>
          <w:sz w:val="26"/>
          <w:szCs w:val="26"/>
          <w:lang w:val="uk-UA" w:eastAsia="ru-RU"/>
        </w:rPr>
        <w:t>Контроль за виконання даного рішення покласти на комісію з питань правової політики, депутатської діяльності, запобігання корупції та контролю за виконанням рішень ради.</w:t>
      </w:r>
    </w:p>
    <w:p w:rsidR="00911311" w:rsidRDefault="00911311" w:rsidP="0086748A">
      <w:pPr>
        <w:tabs>
          <w:tab w:val="left" w:pos="5598"/>
        </w:tabs>
        <w:autoSpaceDE w:val="0"/>
        <w:autoSpaceDN w:val="0"/>
        <w:spacing w:after="0" w:line="240" w:lineRule="auto"/>
        <w:rPr>
          <w:rFonts w:ascii="Times New Roman" w:eastAsia="Times New Roman" w:hAnsi="Times New Roman" w:cs="Times New Roman"/>
          <w:b/>
          <w:sz w:val="28"/>
          <w:szCs w:val="28"/>
          <w:lang w:val="uk-UA" w:eastAsia="ru-RU"/>
        </w:rPr>
      </w:pPr>
    </w:p>
    <w:p w:rsidR="0056377D" w:rsidRDefault="00BA5A29" w:rsidP="0086748A">
      <w:pPr>
        <w:tabs>
          <w:tab w:val="left" w:pos="5598"/>
        </w:tabs>
        <w:autoSpaceDE w:val="0"/>
        <w:autoSpaceDN w:val="0"/>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p>
    <w:p w:rsidR="0056377D" w:rsidRDefault="00BA5A29" w:rsidP="0086748A">
      <w:pPr>
        <w:tabs>
          <w:tab w:val="left" w:pos="5598"/>
        </w:tabs>
        <w:autoSpaceDE w:val="0"/>
        <w:autoSpaceDN w:val="0"/>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p>
    <w:p w:rsidR="00555488" w:rsidRPr="00156FBE" w:rsidRDefault="00BA5A29" w:rsidP="0086748A">
      <w:pPr>
        <w:tabs>
          <w:tab w:val="left" w:pos="5598"/>
        </w:tabs>
        <w:autoSpaceDE w:val="0"/>
        <w:autoSpaceDN w:val="0"/>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0086748A" w:rsidRPr="00156FBE">
        <w:rPr>
          <w:rFonts w:ascii="Times New Roman" w:eastAsia="Times New Roman" w:hAnsi="Times New Roman" w:cs="Times New Roman"/>
          <w:b/>
          <w:sz w:val="28"/>
          <w:szCs w:val="28"/>
          <w:lang w:val="uk-UA" w:eastAsia="ru-RU"/>
        </w:rPr>
        <w:t>Міський голова                                                           Анатолій ФЕДОРУ</w:t>
      </w:r>
      <w:r>
        <w:rPr>
          <w:rFonts w:ascii="Times New Roman" w:eastAsia="Times New Roman" w:hAnsi="Times New Roman" w:cs="Times New Roman"/>
          <w:b/>
          <w:sz w:val="28"/>
          <w:szCs w:val="28"/>
          <w:lang w:val="uk-UA" w:eastAsia="ru-RU"/>
        </w:rPr>
        <w:t>К</w:t>
      </w:r>
    </w:p>
    <w:p w:rsidR="0086748A" w:rsidRDefault="0086748A" w:rsidP="0086748A">
      <w:pPr>
        <w:spacing w:after="0" w:line="240" w:lineRule="auto"/>
        <w:jc w:val="both"/>
        <w:rPr>
          <w:rFonts w:ascii="Times New Roman" w:eastAsia="Times New Roman" w:hAnsi="Times New Roman" w:cs="Times New Roman"/>
          <w:sz w:val="24"/>
          <w:szCs w:val="24"/>
          <w:lang w:val="uk-UA" w:eastAsia="ru-RU"/>
        </w:rPr>
      </w:pPr>
    </w:p>
    <w:p w:rsidR="00D10D81" w:rsidRPr="003C518D" w:rsidRDefault="00BA5A29" w:rsidP="00D10D81">
      <w:pPr>
        <w:spacing w:after="0" w:line="240" w:lineRule="auto"/>
        <w:jc w:val="both"/>
        <w:rPr>
          <w:rFonts w:ascii="Times New Roman" w:eastAsia="Times New Roman" w:hAnsi="Times New Roman" w:cs="Times New Roman"/>
          <w:sz w:val="24"/>
          <w:szCs w:val="24"/>
          <w:lang w:val="uk-UA" w:eastAsia="ru-RU"/>
        </w:rPr>
      </w:pPr>
      <w:r w:rsidRPr="003C518D">
        <w:rPr>
          <w:rFonts w:ascii="Times New Roman" w:eastAsia="Times New Roman" w:hAnsi="Times New Roman" w:cs="Times New Roman"/>
          <w:sz w:val="24"/>
          <w:szCs w:val="24"/>
          <w:lang w:val="uk-UA" w:eastAsia="ru-RU"/>
        </w:rPr>
        <w:lastRenderedPageBreak/>
        <w:t xml:space="preserve">Заступник міського голови           </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ab/>
        <w:t xml:space="preserve">__________________    </w:t>
      </w:r>
      <w:r w:rsidR="00E6101A">
        <w:rPr>
          <w:rFonts w:ascii="Times New Roman" w:eastAsia="Times New Roman" w:hAnsi="Times New Roman" w:cs="Times New Roman"/>
          <w:sz w:val="24"/>
          <w:szCs w:val="24"/>
          <w:lang w:val="uk-UA" w:eastAsia="ru-RU"/>
        </w:rPr>
        <w:t>Дмитро ЧЕЙ</w:t>
      </w:r>
      <w:r w:rsidR="000F59A5">
        <w:rPr>
          <w:rFonts w:ascii="Times New Roman" w:eastAsia="Times New Roman" w:hAnsi="Times New Roman" w:cs="Times New Roman"/>
          <w:sz w:val="24"/>
          <w:szCs w:val="24"/>
          <w:lang w:val="uk-UA" w:eastAsia="ru-RU"/>
        </w:rPr>
        <w:t>Ч</w:t>
      </w:r>
      <w:r w:rsidR="00E6101A">
        <w:rPr>
          <w:rFonts w:ascii="Times New Roman" w:eastAsia="Times New Roman" w:hAnsi="Times New Roman" w:cs="Times New Roman"/>
          <w:sz w:val="24"/>
          <w:szCs w:val="24"/>
          <w:lang w:val="uk-UA" w:eastAsia="ru-RU"/>
        </w:rPr>
        <w:t>УК</w:t>
      </w:r>
    </w:p>
    <w:p w:rsidR="00D10D81" w:rsidRPr="003C518D" w:rsidRDefault="00BA5A29" w:rsidP="00D10D81">
      <w:pPr>
        <w:spacing w:after="0" w:line="240" w:lineRule="auto"/>
        <w:ind w:left="4248"/>
        <w:jc w:val="both"/>
        <w:rPr>
          <w:rFonts w:ascii="Times New Roman" w:eastAsia="Times New Roman" w:hAnsi="Times New Roman" w:cs="Times New Roman"/>
          <w:sz w:val="24"/>
          <w:szCs w:val="24"/>
          <w:lang w:val="uk-UA" w:eastAsia="ru-RU"/>
        </w:rPr>
      </w:pPr>
      <w:r w:rsidRPr="003C518D">
        <w:rPr>
          <w:rFonts w:ascii="Times New Roman" w:eastAsia="Times New Roman" w:hAnsi="Times New Roman" w:cs="Times New Roman"/>
          <w:sz w:val="24"/>
          <w:szCs w:val="24"/>
          <w:lang w:val="uk-UA" w:eastAsia="ru-RU"/>
        </w:rPr>
        <w:t xml:space="preserve">      </w:t>
      </w:r>
    </w:p>
    <w:p w:rsidR="00D10D81" w:rsidRPr="003C518D" w:rsidRDefault="00D10D81" w:rsidP="00D10D81">
      <w:pPr>
        <w:spacing w:after="0" w:line="240" w:lineRule="auto"/>
        <w:jc w:val="both"/>
        <w:rPr>
          <w:rFonts w:ascii="Times New Roman" w:eastAsia="Times New Roman" w:hAnsi="Times New Roman" w:cs="Times New Roman"/>
          <w:sz w:val="24"/>
          <w:szCs w:val="24"/>
          <w:lang w:val="uk-UA" w:eastAsia="ru-RU"/>
        </w:rPr>
      </w:pPr>
    </w:p>
    <w:p w:rsidR="00D10D81" w:rsidRPr="003C518D" w:rsidRDefault="00BA5A29" w:rsidP="00D10D81">
      <w:pPr>
        <w:tabs>
          <w:tab w:val="left" w:pos="6379"/>
        </w:tabs>
        <w:spacing w:after="0" w:line="240" w:lineRule="auto"/>
        <w:jc w:val="both"/>
        <w:rPr>
          <w:rFonts w:ascii="Times New Roman" w:eastAsia="Times New Roman" w:hAnsi="Times New Roman" w:cs="Times New Roman"/>
          <w:sz w:val="24"/>
          <w:szCs w:val="24"/>
          <w:lang w:val="uk-UA" w:eastAsia="ru-RU"/>
        </w:rPr>
      </w:pPr>
      <w:r w:rsidRPr="003C518D">
        <w:rPr>
          <w:rFonts w:ascii="Times New Roman" w:eastAsia="Times New Roman" w:hAnsi="Times New Roman" w:cs="Times New Roman"/>
          <w:sz w:val="24"/>
          <w:szCs w:val="24"/>
          <w:lang w:val="uk-UA" w:eastAsia="ru-RU"/>
        </w:rPr>
        <w:t xml:space="preserve">Начальник управління </w:t>
      </w:r>
    </w:p>
    <w:p w:rsidR="00D10D81" w:rsidRPr="003C518D" w:rsidRDefault="00BA5A29" w:rsidP="00D10D81">
      <w:pPr>
        <w:tabs>
          <w:tab w:val="left" w:pos="4253"/>
          <w:tab w:val="left" w:pos="6663"/>
          <w:tab w:val="left" w:pos="7088"/>
          <w:tab w:val="left" w:pos="7938"/>
        </w:tabs>
        <w:spacing w:after="0" w:line="240" w:lineRule="auto"/>
        <w:jc w:val="both"/>
        <w:rPr>
          <w:rFonts w:ascii="Times New Roman" w:eastAsia="Times New Roman" w:hAnsi="Times New Roman" w:cs="Times New Roman"/>
          <w:sz w:val="24"/>
          <w:szCs w:val="24"/>
          <w:lang w:val="uk-UA" w:eastAsia="ru-RU"/>
        </w:rPr>
      </w:pPr>
      <w:r w:rsidRPr="003C518D">
        <w:rPr>
          <w:rFonts w:ascii="Times New Roman" w:eastAsia="Times New Roman" w:hAnsi="Times New Roman" w:cs="Times New Roman"/>
          <w:sz w:val="24"/>
          <w:szCs w:val="24"/>
          <w:lang w:val="uk-UA" w:eastAsia="ru-RU"/>
        </w:rPr>
        <w:t xml:space="preserve">юридично-кадрової роботи      </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ab/>
        <w:t xml:space="preserve">__________________ </w:t>
      </w:r>
      <w:r>
        <w:rPr>
          <w:rFonts w:ascii="Times New Roman" w:eastAsia="Times New Roman" w:hAnsi="Times New Roman" w:cs="Times New Roman"/>
          <w:sz w:val="24"/>
          <w:szCs w:val="24"/>
          <w:lang w:val="uk-UA" w:eastAsia="ru-RU"/>
        </w:rPr>
        <w:tab/>
      </w:r>
      <w:r w:rsidRPr="003C518D">
        <w:rPr>
          <w:rFonts w:ascii="Times New Roman" w:eastAsia="Times New Roman" w:hAnsi="Times New Roman" w:cs="Times New Roman"/>
          <w:sz w:val="24"/>
          <w:szCs w:val="24"/>
          <w:lang w:val="uk-UA" w:eastAsia="ru-RU"/>
        </w:rPr>
        <w:t>Людмила РИЖЕНКО</w:t>
      </w:r>
    </w:p>
    <w:p w:rsidR="00D10D81" w:rsidRDefault="00BA5A29" w:rsidP="00D10D81">
      <w:pPr>
        <w:tabs>
          <w:tab w:val="left" w:pos="4536"/>
        </w:tabs>
        <w:spacing w:after="0" w:line="240" w:lineRule="auto"/>
        <w:ind w:left="3540" w:firstLine="708"/>
        <w:jc w:val="both"/>
        <w:rPr>
          <w:rFonts w:ascii="Times New Roman" w:eastAsia="Times New Roman" w:hAnsi="Times New Roman" w:cs="Times New Roman"/>
          <w:sz w:val="24"/>
          <w:szCs w:val="24"/>
          <w:lang w:val="uk-UA" w:eastAsia="ru-RU"/>
        </w:rPr>
      </w:pPr>
      <w:r w:rsidRPr="003C518D">
        <w:rPr>
          <w:rFonts w:ascii="Times New Roman" w:eastAsia="Times New Roman" w:hAnsi="Times New Roman" w:cs="Times New Roman"/>
          <w:sz w:val="24"/>
          <w:szCs w:val="24"/>
          <w:lang w:val="uk-UA" w:eastAsia="ru-RU"/>
        </w:rPr>
        <w:t xml:space="preserve">   </w:t>
      </w:r>
      <w:r w:rsidR="00A624AE">
        <w:rPr>
          <w:rFonts w:ascii="Times New Roman" w:eastAsia="Times New Roman" w:hAnsi="Times New Roman" w:cs="Times New Roman"/>
          <w:sz w:val="24"/>
          <w:szCs w:val="24"/>
          <w:lang w:val="uk-UA" w:eastAsia="ru-RU"/>
        </w:rPr>
        <w:t xml:space="preserve">   </w:t>
      </w:r>
    </w:p>
    <w:p w:rsidR="00D75BD7" w:rsidRDefault="00D75BD7" w:rsidP="00D10D81">
      <w:pPr>
        <w:tabs>
          <w:tab w:val="left" w:pos="4536"/>
        </w:tabs>
        <w:spacing w:after="0" w:line="240" w:lineRule="auto"/>
        <w:jc w:val="both"/>
        <w:rPr>
          <w:rFonts w:ascii="Times New Roman" w:eastAsia="Times New Roman" w:hAnsi="Times New Roman" w:cs="Times New Roman"/>
          <w:sz w:val="24"/>
          <w:szCs w:val="24"/>
          <w:lang w:val="uk-UA" w:eastAsia="ru-RU"/>
        </w:rPr>
      </w:pPr>
    </w:p>
    <w:p w:rsidR="00D10D81" w:rsidRDefault="00BA5A29" w:rsidP="00D10D81">
      <w:pPr>
        <w:tabs>
          <w:tab w:val="left" w:pos="4536"/>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Начальник юридичного</w:t>
      </w:r>
    </w:p>
    <w:p w:rsidR="00D10D81" w:rsidRPr="003C518D" w:rsidRDefault="00BA5A29" w:rsidP="00D10D81">
      <w:pPr>
        <w:tabs>
          <w:tab w:val="left" w:pos="4253"/>
          <w:tab w:val="left" w:pos="6663"/>
          <w:tab w:val="left" w:pos="7088"/>
          <w:tab w:val="left" w:pos="7938"/>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відділу                                                           __________________ </w:t>
      </w:r>
      <w:r>
        <w:rPr>
          <w:rFonts w:ascii="Times New Roman" w:eastAsia="Times New Roman" w:hAnsi="Times New Roman" w:cs="Times New Roman"/>
          <w:sz w:val="24"/>
          <w:szCs w:val="24"/>
          <w:lang w:val="uk-UA" w:eastAsia="ru-RU"/>
        </w:rPr>
        <w:tab/>
      </w:r>
      <w:r w:rsidR="00F658DA">
        <w:rPr>
          <w:rFonts w:ascii="Times New Roman" w:eastAsia="Times New Roman" w:hAnsi="Times New Roman" w:cs="Times New Roman"/>
          <w:sz w:val="24"/>
          <w:szCs w:val="24"/>
          <w:lang w:val="uk-UA" w:eastAsia="ru-RU"/>
        </w:rPr>
        <w:t xml:space="preserve">Юлія ГАЛДЕЦЬКА </w:t>
      </w:r>
      <w:r>
        <w:rPr>
          <w:rFonts w:ascii="Times New Roman" w:eastAsia="Times New Roman" w:hAnsi="Times New Roman" w:cs="Times New Roman"/>
          <w:sz w:val="24"/>
          <w:szCs w:val="24"/>
          <w:lang w:val="uk-UA" w:eastAsia="ru-RU"/>
        </w:rPr>
        <w:t xml:space="preserve"> </w:t>
      </w:r>
    </w:p>
    <w:p w:rsidR="00D10D81" w:rsidRDefault="00BA5A29" w:rsidP="00D10D81">
      <w:pPr>
        <w:tabs>
          <w:tab w:val="left" w:pos="4536"/>
        </w:tabs>
        <w:spacing w:after="0" w:line="240" w:lineRule="auto"/>
        <w:ind w:left="3540" w:firstLine="708"/>
        <w:jc w:val="both"/>
        <w:rPr>
          <w:rFonts w:ascii="Times New Roman" w:eastAsia="Times New Roman" w:hAnsi="Times New Roman" w:cs="Times New Roman"/>
          <w:sz w:val="24"/>
          <w:szCs w:val="24"/>
          <w:lang w:val="uk-UA" w:eastAsia="ru-RU"/>
        </w:rPr>
      </w:pPr>
      <w:r w:rsidRPr="003C518D">
        <w:rPr>
          <w:rFonts w:ascii="Times New Roman" w:eastAsia="Times New Roman" w:hAnsi="Times New Roman" w:cs="Times New Roman"/>
          <w:sz w:val="24"/>
          <w:szCs w:val="24"/>
          <w:lang w:val="uk-UA" w:eastAsia="ru-RU"/>
        </w:rPr>
        <w:t xml:space="preserve">   </w:t>
      </w:r>
      <w:r w:rsidR="00D75BD7">
        <w:rPr>
          <w:rFonts w:ascii="Times New Roman" w:eastAsia="Times New Roman" w:hAnsi="Times New Roman" w:cs="Times New Roman"/>
          <w:sz w:val="24"/>
          <w:szCs w:val="24"/>
          <w:lang w:val="uk-UA" w:eastAsia="ru-RU"/>
        </w:rPr>
        <w:t xml:space="preserve"> </w:t>
      </w:r>
      <w:r w:rsidRPr="003C518D">
        <w:rPr>
          <w:rFonts w:ascii="Times New Roman" w:eastAsia="Times New Roman" w:hAnsi="Times New Roman" w:cs="Times New Roman"/>
          <w:sz w:val="24"/>
          <w:szCs w:val="24"/>
          <w:lang w:val="uk-UA" w:eastAsia="ru-RU"/>
        </w:rPr>
        <w:t xml:space="preserve"> </w:t>
      </w:r>
      <w:r w:rsidR="00A624AE">
        <w:rPr>
          <w:rFonts w:ascii="Times New Roman" w:eastAsia="Times New Roman" w:hAnsi="Times New Roman" w:cs="Times New Roman"/>
          <w:sz w:val="24"/>
          <w:szCs w:val="24"/>
          <w:lang w:val="uk-UA" w:eastAsia="ru-RU"/>
        </w:rPr>
        <w:t xml:space="preserve"> </w:t>
      </w:r>
    </w:p>
    <w:p w:rsidR="00D10D81" w:rsidRPr="003C518D" w:rsidRDefault="00D10D81" w:rsidP="00D10D81">
      <w:pPr>
        <w:tabs>
          <w:tab w:val="left" w:pos="4536"/>
        </w:tabs>
        <w:spacing w:after="0" w:line="240" w:lineRule="auto"/>
        <w:jc w:val="both"/>
        <w:rPr>
          <w:rFonts w:ascii="Times New Roman" w:eastAsia="Times New Roman" w:hAnsi="Times New Roman" w:cs="Times New Roman"/>
          <w:sz w:val="24"/>
          <w:szCs w:val="24"/>
          <w:lang w:val="uk-UA" w:eastAsia="ru-RU"/>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86748A" w:rsidRDefault="0086748A" w:rsidP="0086748A">
      <w:pPr>
        <w:rPr>
          <w:lang w:val="uk-UA"/>
        </w:rPr>
      </w:pPr>
    </w:p>
    <w:p w:rsidR="00D75BD7" w:rsidRDefault="00D75BD7" w:rsidP="0086748A">
      <w:pPr>
        <w:rPr>
          <w:lang w:val="uk-UA"/>
        </w:rPr>
      </w:pPr>
    </w:p>
    <w:p w:rsidR="00AD2EF0" w:rsidRDefault="00AD2EF0" w:rsidP="0086748A">
      <w:pPr>
        <w:rPr>
          <w:lang w:val="uk-UA"/>
        </w:rPr>
      </w:pPr>
    </w:p>
    <w:p w:rsidR="0086748A" w:rsidRDefault="0086748A" w:rsidP="0086748A"/>
    <w:sectPr w:rsidR="008674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B5DEA"/>
    <w:multiLevelType w:val="hybridMultilevel"/>
    <w:tmpl w:val="A6D84342"/>
    <w:lvl w:ilvl="0" w:tplc="981AB6FA">
      <w:start w:val="1"/>
      <w:numFmt w:val="decimal"/>
      <w:lvlText w:val="%1."/>
      <w:lvlJc w:val="left"/>
      <w:pPr>
        <w:ind w:left="1716" w:hanging="1008"/>
      </w:pPr>
      <w:rPr>
        <w:rFonts w:hint="default"/>
      </w:rPr>
    </w:lvl>
    <w:lvl w:ilvl="1" w:tplc="0576FD32" w:tentative="1">
      <w:start w:val="1"/>
      <w:numFmt w:val="lowerLetter"/>
      <w:lvlText w:val="%2."/>
      <w:lvlJc w:val="left"/>
      <w:pPr>
        <w:ind w:left="1788" w:hanging="360"/>
      </w:pPr>
    </w:lvl>
    <w:lvl w:ilvl="2" w:tplc="1A20C2B8" w:tentative="1">
      <w:start w:val="1"/>
      <w:numFmt w:val="lowerRoman"/>
      <w:lvlText w:val="%3."/>
      <w:lvlJc w:val="right"/>
      <w:pPr>
        <w:ind w:left="2508" w:hanging="180"/>
      </w:pPr>
    </w:lvl>
    <w:lvl w:ilvl="3" w:tplc="A8183A74" w:tentative="1">
      <w:start w:val="1"/>
      <w:numFmt w:val="decimal"/>
      <w:lvlText w:val="%4."/>
      <w:lvlJc w:val="left"/>
      <w:pPr>
        <w:ind w:left="3228" w:hanging="360"/>
      </w:pPr>
    </w:lvl>
    <w:lvl w:ilvl="4" w:tplc="F9A6FB44" w:tentative="1">
      <w:start w:val="1"/>
      <w:numFmt w:val="lowerLetter"/>
      <w:lvlText w:val="%5."/>
      <w:lvlJc w:val="left"/>
      <w:pPr>
        <w:ind w:left="3948" w:hanging="360"/>
      </w:pPr>
    </w:lvl>
    <w:lvl w:ilvl="5" w:tplc="2BCA3C1A" w:tentative="1">
      <w:start w:val="1"/>
      <w:numFmt w:val="lowerRoman"/>
      <w:lvlText w:val="%6."/>
      <w:lvlJc w:val="right"/>
      <w:pPr>
        <w:ind w:left="4668" w:hanging="180"/>
      </w:pPr>
    </w:lvl>
    <w:lvl w:ilvl="6" w:tplc="1D28E012" w:tentative="1">
      <w:start w:val="1"/>
      <w:numFmt w:val="decimal"/>
      <w:lvlText w:val="%7."/>
      <w:lvlJc w:val="left"/>
      <w:pPr>
        <w:ind w:left="5388" w:hanging="360"/>
      </w:pPr>
    </w:lvl>
    <w:lvl w:ilvl="7" w:tplc="C9C4FBC8" w:tentative="1">
      <w:start w:val="1"/>
      <w:numFmt w:val="lowerLetter"/>
      <w:lvlText w:val="%8."/>
      <w:lvlJc w:val="left"/>
      <w:pPr>
        <w:ind w:left="6108" w:hanging="360"/>
      </w:pPr>
    </w:lvl>
    <w:lvl w:ilvl="8" w:tplc="D43C9444" w:tentative="1">
      <w:start w:val="1"/>
      <w:numFmt w:val="lowerRoman"/>
      <w:lvlText w:val="%9."/>
      <w:lvlJc w:val="right"/>
      <w:pPr>
        <w:ind w:left="6828" w:hanging="180"/>
      </w:pPr>
    </w:lvl>
  </w:abstractNum>
  <w:abstractNum w:abstractNumId="1" w15:restartNumberingAfterBreak="0">
    <w:nsid w:val="0F26685D"/>
    <w:multiLevelType w:val="hybridMultilevel"/>
    <w:tmpl w:val="8D86CEF2"/>
    <w:lvl w:ilvl="0" w:tplc="518025F8">
      <w:start w:val="1"/>
      <w:numFmt w:val="decimal"/>
      <w:lvlText w:val="%1."/>
      <w:lvlJc w:val="left"/>
      <w:pPr>
        <w:ind w:left="502" w:hanging="360"/>
      </w:pPr>
      <w:rPr>
        <w:rFonts w:cs="Times New Roman"/>
        <w:b w:val="0"/>
      </w:rPr>
    </w:lvl>
    <w:lvl w:ilvl="1" w:tplc="E3C48C8A" w:tentative="1">
      <w:start w:val="1"/>
      <w:numFmt w:val="lowerLetter"/>
      <w:lvlText w:val="%2."/>
      <w:lvlJc w:val="left"/>
      <w:pPr>
        <w:ind w:left="1222" w:hanging="360"/>
      </w:pPr>
      <w:rPr>
        <w:rFonts w:cs="Times New Roman"/>
      </w:rPr>
    </w:lvl>
    <w:lvl w:ilvl="2" w:tplc="1966B08E" w:tentative="1">
      <w:start w:val="1"/>
      <w:numFmt w:val="lowerRoman"/>
      <w:lvlText w:val="%3."/>
      <w:lvlJc w:val="right"/>
      <w:pPr>
        <w:ind w:left="1942" w:hanging="180"/>
      </w:pPr>
      <w:rPr>
        <w:rFonts w:cs="Times New Roman"/>
      </w:rPr>
    </w:lvl>
    <w:lvl w:ilvl="3" w:tplc="B5C0263E" w:tentative="1">
      <w:start w:val="1"/>
      <w:numFmt w:val="decimal"/>
      <w:lvlText w:val="%4."/>
      <w:lvlJc w:val="left"/>
      <w:pPr>
        <w:ind w:left="2662" w:hanging="360"/>
      </w:pPr>
      <w:rPr>
        <w:rFonts w:cs="Times New Roman"/>
      </w:rPr>
    </w:lvl>
    <w:lvl w:ilvl="4" w:tplc="5AFE346E" w:tentative="1">
      <w:start w:val="1"/>
      <w:numFmt w:val="lowerLetter"/>
      <w:lvlText w:val="%5."/>
      <w:lvlJc w:val="left"/>
      <w:pPr>
        <w:ind w:left="3382" w:hanging="360"/>
      </w:pPr>
      <w:rPr>
        <w:rFonts w:cs="Times New Roman"/>
      </w:rPr>
    </w:lvl>
    <w:lvl w:ilvl="5" w:tplc="AA1A421E" w:tentative="1">
      <w:start w:val="1"/>
      <w:numFmt w:val="lowerRoman"/>
      <w:lvlText w:val="%6."/>
      <w:lvlJc w:val="right"/>
      <w:pPr>
        <w:ind w:left="4102" w:hanging="180"/>
      </w:pPr>
      <w:rPr>
        <w:rFonts w:cs="Times New Roman"/>
      </w:rPr>
    </w:lvl>
    <w:lvl w:ilvl="6" w:tplc="08F28696" w:tentative="1">
      <w:start w:val="1"/>
      <w:numFmt w:val="decimal"/>
      <w:lvlText w:val="%7."/>
      <w:lvlJc w:val="left"/>
      <w:pPr>
        <w:ind w:left="4822" w:hanging="360"/>
      </w:pPr>
      <w:rPr>
        <w:rFonts w:cs="Times New Roman"/>
      </w:rPr>
    </w:lvl>
    <w:lvl w:ilvl="7" w:tplc="B746A9F2" w:tentative="1">
      <w:start w:val="1"/>
      <w:numFmt w:val="lowerLetter"/>
      <w:lvlText w:val="%8."/>
      <w:lvlJc w:val="left"/>
      <w:pPr>
        <w:ind w:left="5542" w:hanging="360"/>
      </w:pPr>
      <w:rPr>
        <w:rFonts w:cs="Times New Roman"/>
      </w:rPr>
    </w:lvl>
    <w:lvl w:ilvl="8" w:tplc="56FA109C" w:tentative="1">
      <w:start w:val="1"/>
      <w:numFmt w:val="lowerRoman"/>
      <w:lvlText w:val="%9."/>
      <w:lvlJc w:val="right"/>
      <w:pPr>
        <w:ind w:left="6262" w:hanging="180"/>
      </w:pPr>
      <w:rPr>
        <w:rFonts w:cs="Times New Roman"/>
      </w:rPr>
    </w:lvl>
  </w:abstractNum>
  <w:abstractNum w:abstractNumId="2" w15:restartNumberingAfterBreak="0">
    <w:nsid w:val="4A6847B3"/>
    <w:multiLevelType w:val="hybridMultilevel"/>
    <w:tmpl w:val="905A7960"/>
    <w:lvl w:ilvl="0" w:tplc="B686E03C">
      <w:start w:val="1"/>
      <w:numFmt w:val="decimal"/>
      <w:lvlText w:val="%1."/>
      <w:lvlJc w:val="left"/>
      <w:pPr>
        <w:ind w:left="720" w:hanging="360"/>
      </w:pPr>
    </w:lvl>
    <w:lvl w:ilvl="1" w:tplc="15E2E2E0">
      <w:start w:val="1"/>
      <w:numFmt w:val="decimal"/>
      <w:lvlText w:val="%2."/>
      <w:lvlJc w:val="left"/>
      <w:pPr>
        <w:tabs>
          <w:tab w:val="num" w:pos="1440"/>
        </w:tabs>
        <w:ind w:left="1440" w:hanging="360"/>
      </w:pPr>
    </w:lvl>
    <w:lvl w:ilvl="2" w:tplc="2C52B63C">
      <w:start w:val="1"/>
      <w:numFmt w:val="decimal"/>
      <w:lvlText w:val="%3."/>
      <w:lvlJc w:val="left"/>
      <w:pPr>
        <w:tabs>
          <w:tab w:val="num" w:pos="2160"/>
        </w:tabs>
        <w:ind w:left="2160" w:hanging="360"/>
      </w:pPr>
    </w:lvl>
    <w:lvl w:ilvl="3" w:tplc="963CF288">
      <w:start w:val="1"/>
      <w:numFmt w:val="decimal"/>
      <w:lvlText w:val="%4."/>
      <w:lvlJc w:val="left"/>
      <w:pPr>
        <w:tabs>
          <w:tab w:val="num" w:pos="2880"/>
        </w:tabs>
        <w:ind w:left="2880" w:hanging="360"/>
      </w:pPr>
    </w:lvl>
    <w:lvl w:ilvl="4" w:tplc="CE701F6E">
      <w:start w:val="1"/>
      <w:numFmt w:val="decimal"/>
      <w:lvlText w:val="%5."/>
      <w:lvlJc w:val="left"/>
      <w:pPr>
        <w:tabs>
          <w:tab w:val="num" w:pos="3600"/>
        </w:tabs>
        <w:ind w:left="3600" w:hanging="360"/>
      </w:pPr>
    </w:lvl>
    <w:lvl w:ilvl="5" w:tplc="3CA03CF4">
      <w:start w:val="1"/>
      <w:numFmt w:val="decimal"/>
      <w:lvlText w:val="%6."/>
      <w:lvlJc w:val="left"/>
      <w:pPr>
        <w:tabs>
          <w:tab w:val="num" w:pos="4320"/>
        </w:tabs>
        <w:ind w:left="4320" w:hanging="360"/>
      </w:pPr>
    </w:lvl>
    <w:lvl w:ilvl="6" w:tplc="C5BA0DD4">
      <w:start w:val="1"/>
      <w:numFmt w:val="decimal"/>
      <w:lvlText w:val="%7."/>
      <w:lvlJc w:val="left"/>
      <w:pPr>
        <w:tabs>
          <w:tab w:val="num" w:pos="5040"/>
        </w:tabs>
        <w:ind w:left="5040" w:hanging="360"/>
      </w:pPr>
    </w:lvl>
    <w:lvl w:ilvl="7" w:tplc="F328FA66">
      <w:start w:val="1"/>
      <w:numFmt w:val="decimal"/>
      <w:lvlText w:val="%8."/>
      <w:lvlJc w:val="left"/>
      <w:pPr>
        <w:tabs>
          <w:tab w:val="num" w:pos="5760"/>
        </w:tabs>
        <w:ind w:left="5760" w:hanging="360"/>
      </w:pPr>
    </w:lvl>
    <w:lvl w:ilvl="8" w:tplc="DD886354">
      <w:start w:val="1"/>
      <w:numFmt w:val="decimal"/>
      <w:lvlText w:val="%9."/>
      <w:lvlJc w:val="left"/>
      <w:pPr>
        <w:tabs>
          <w:tab w:val="num" w:pos="6480"/>
        </w:tabs>
        <w:ind w:left="6480" w:hanging="360"/>
      </w:pPr>
    </w:lvl>
  </w:abstractNum>
  <w:abstractNum w:abstractNumId="3" w15:restartNumberingAfterBreak="0">
    <w:nsid w:val="62133984"/>
    <w:multiLevelType w:val="hybridMultilevel"/>
    <w:tmpl w:val="7C1E28A2"/>
    <w:lvl w:ilvl="0" w:tplc="142EA7FA">
      <w:start w:val="1"/>
      <w:numFmt w:val="decimal"/>
      <w:lvlText w:val="%1."/>
      <w:lvlJc w:val="left"/>
      <w:pPr>
        <w:ind w:left="360" w:hanging="360"/>
      </w:pPr>
    </w:lvl>
    <w:lvl w:ilvl="1" w:tplc="B7BEA7A4" w:tentative="1">
      <w:start w:val="1"/>
      <w:numFmt w:val="lowerLetter"/>
      <w:lvlText w:val="%2."/>
      <w:lvlJc w:val="left"/>
      <w:pPr>
        <w:ind w:left="1080" w:hanging="360"/>
      </w:pPr>
    </w:lvl>
    <w:lvl w:ilvl="2" w:tplc="AAE49070" w:tentative="1">
      <w:start w:val="1"/>
      <w:numFmt w:val="lowerRoman"/>
      <w:lvlText w:val="%3."/>
      <w:lvlJc w:val="right"/>
      <w:pPr>
        <w:ind w:left="1800" w:hanging="180"/>
      </w:pPr>
    </w:lvl>
    <w:lvl w:ilvl="3" w:tplc="BF640304" w:tentative="1">
      <w:start w:val="1"/>
      <w:numFmt w:val="decimal"/>
      <w:lvlText w:val="%4."/>
      <w:lvlJc w:val="left"/>
      <w:pPr>
        <w:ind w:left="2520" w:hanging="360"/>
      </w:pPr>
    </w:lvl>
    <w:lvl w:ilvl="4" w:tplc="F04E74F6" w:tentative="1">
      <w:start w:val="1"/>
      <w:numFmt w:val="lowerLetter"/>
      <w:lvlText w:val="%5."/>
      <w:lvlJc w:val="left"/>
      <w:pPr>
        <w:ind w:left="3240" w:hanging="360"/>
      </w:pPr>
    </w:lvl>
    <w:lvl w:ilvl="5" w:tplc="7FE883E0" w:tentative="1">
      <w:start w:val="1"/>
      <w:numFmt w:val="lowerRoman"/>
      <w:lvlText w:val="%6."/>
      <w:lvlJc w:val="right"/>
      <w:pPr>
        <w:ind w:left="3960" w:hanging="180"/>
      </w:pPr>
    </w:lvl>
    <w:lvl w:ilvl="6" w:tplc="A1E0AF0A" w:tentative="1">
      <w:start w:val="1"/>
      <w:numFmt w:val="decimal"/>
      <w:lvlText w:val="%7."/>
      <w:lvlJc w:val="left"/>
      <w:pPr>
        <w:ind w:left="4680" w:hanging="360"/>
      </w:pPr>
    </w:lvl>
    <w:lvl w:ilvl="7" w:tplc="866A152E" w:tentative="1">
      <w:start w:val="1"/>
      <w:numFmt w:val="lowerLetter"/>
      <w:lvlText w:val="%8."/>
      <w:lvlJc w:val="left"/>
      <w:pPr>
        <w:ind w:left="5400" w:hanging="360"/>
      </w:pPr>
    </w:lvl>
    <w:lvl w:ilvl="8" w:tplc="EAC8980A" w:tentative="1">
      <w:start w:val="1"/>
      <w:numFmt w:val="lowerRoman"/>
      <w:lvlText w:val="%9."/>
      <w:lvlJc w:val="right"/>
      <w:pPr>
        <w:ind w:left="61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8A"/>
    <w:rsid w:val="00013B56"/>
    <w:rsid w:val="00027FC9"/>
    <w:rsid w:val="0004463B"/>
    <w:rsid w:val="000513AD"/>
    <w:rsid w:val="00086CF5"/>
    <w:rsid w:val="000B527F"/>
    <w:rsid w:val="000D0679"/>
    <w:rsid w:val="000F59A5"/>
    <w:rsid w:val="00156FBE"/>
    <w:rsid w:val="001C145C"/>
    <w:rsid w:val="00266B2A"/>
    <w:rsid w:val="002D4899"/>
    <w:rsid w:val="002E0E7C"/>
    <w:rsid w:val="002F1ACC"/>
    <w:rsid w:val="00300212"/>
    <w:rsid w:val="0030212B"/>
    <w:rsid w:val="003207DB"/>
    <w:rsid w:val="00352AAF"/>
    <w:rsid w:val="003A09E6"/>
    <w:rsid w:val="003C518D"/>
    <w:rsid w:val="003F2183"/>
    <w:rsid w:val="00456394"/>
    <w:rsid w:val="00492EAE"/>
    <w:rsid w:val="004B757A"/>
    <w:rsid w:val="004C370D"/>
    <w:rsid w:val="004F03FA"/>
    <w:rsid w:val="0050363D"/>
    <w:rsid w:val="00555488"/>
    <w:rsid w:val="0056377D"/>
    <w:rsid w:val="005A6A51"/>
    <w:rsid w:val="00611040"/>
    <w:rsid w:val="00617B29"/>
    <w:rsid w:val="006538E5"/>
    <w:rsid w:val="00671BB8"/>
    <w:rsid w:val="0067441D"/>
    <w:rsid w:val="006B6907"/>
    <w:rsid w:val="007479D0"/>
    <w:rsid w:val="00776095"/>
    <w:rsid w:val="007F322F"/>
    <w:rsid w:val="007F4F2F"/>
    <w:rsid w:val="0086748A"/>
    <w:rsid w:val="008720F7"/>
    <w:rsid w:val="008E7C50"/>
    <w:rsid w:val="00911311"/>
    <w:rsid w:val="009230D9"/>
    <w:rsid w:val="00990157"/>
    <w:rsid w:val="00A624AE"/>
    <w:rsid w:val="00AD2EF0"/>
    <w:rsid w:val="00B11AB7"/>
    <w:rsid w:val="00B44708"/>
    <w:rsid w:val="00B53689"/>
    <w:rsid w:val="00B73FB8"/>
    <w:rsid w:val="00BA0A17"/>
    <w:rsid w:val="00BA5A29"/>
    <w:rsid w:val="00BB28E9"/>
    <w:rsid w:val="00BB66AA"/>
    <w:rsid w:val="00C62F34"/>
    <w:rsid w:val="00C6413B"/>
    <w:rsid w:val="00C831AF"/>
    <w:rsid w:val="00CA4DB6"/>
    <w:rsid w:val="00CE713F"/>
    <w:rsid w:val="00D00586"/>
    <w:rsid w:val="00D10D81"/>
    <w:rsid w:val="00D75BD7"/>
    <w:rsid w:val="00D77D2E"/>
    <w:rsid w:val="00DB6DB8"/>
    <w:rsid w:val="00E352CD"/>
    <w:rsid w:val="00E6101A"/>
    <w:rsid w:val="00EA3E17"/>
    <w:rsid w:val="00EC1B19"/>
    <w:rsid w:val="00ED1CEA"/>
    <w:rsid w:val="00F35F7B"/>
    <w:rsid w:val="00F47117"/>
    <w:rsid w:val="00F658DA"/>
    <w:rsid w:val="00FA1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10B66-C0B7-4855-8D3E-456C988C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4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86748A"/>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867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A3E17"/>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EA3E17"/>
    <w:rPr>
      <w:rFonts w:ascii="Segoe UI" w:hAnsi="Segoe UI" w:cs="Segoe UI"/>
      <w:sz w:val="18"/>
      <w:szCs w:val="18"/>
    </w:rPr>
  </w:style>
  <w:style w:type="paragraph" w:styleId="a6">
    <w:name w:val="List Paragraph"/>
    <w:basedOn w:val="a"/>
    <w:uiPriority w:val="34"/>
    <w:qFormat/>
    <w:rsid w:val="007479D0"/>
    <w:pPr>
      <w:ind w:left="720"/>
      <w:contextualSpacing/>
    </w:pPr>
  </w:style>
  <w:style w:type="paragraph" w:styleId="a7">
    <w:name w:val="header"/>
    <w:basedOn w:val="a"/>
    <w:link w:val="a8"/>
    <w:uiPriority w:val="99"/>
    <w:unhideWhenUsed/>
    <w:rsid w:val="00B73FB8"/>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B73FB8"/>
  </w:style>
  <w:style w:type="paragraph" w:styleId="a9">
    <w:name w:val="footer"/>
    <w:basedOn w:val="a"/>
    <w:link w:val="aa"/>
    <w:uiPriority w:val="99"/>
    <w:unhideWhenUsed/>
    <w:rsid w:val="00B73FB8"/>
    <w:pPr>
      <w:tabs>
        <w:tab w:val="center" w:pos="4819"/>
        <w:tab w:val="right" w:pos="9639"/>
      </w:tabs>
      <w:spacing w:after="0" w:line="240" w:lineRule="auto"/>
    </w:pPr>
  </w:style>
  <w:style w:type="character" w:customStyle="1" w:styleId="aa">
    <w:name w:val="Нижній колонтитул Знак"/>
    <w:basedOn w:val="a0"/>
    <w:link w:val="a9"/>
    <w:uiPriority w:val="99"/>
    <w:rsid w:val="00B73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1598</Words>
  <Characters>912</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Lesya Konuchkina</cp:lastModifiedBy>
  <cp:revision>21</cp:revision>
  <cp:lastPrinted>2025-08-14T12:03:00Z</cp:lastPrinted>
  <dcterms:created xsi:type="dcterms:W3CDTF">2025-08-07T06:00:00Z</dcterms:created>
  <dcterms:modified xsi:type="dcterms:W3CDTF">2025-08-26T08:29:00Z</dcterms:modified>
</cp:coreProperties>
</file>